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B666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B6661" w:rsidRPr="008B666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3051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05C9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05C9F">
        <w:rPr>
          <w:rFonts w:asciiTheme="minorHAnsi" w:hAnsiTheme="minorHAnsi" w:cs="Arial"/>
          <w:b/>
          <w:lang w:val="en-ZA"/>
        </w:rPr>
        <w:t>(FIRSTRAND BANK LIMITED –</w:t>
      </w:r>
      <w:r w:rsidR="00505C9F">
        <w:rPr>
          <w:rFonts w:asciiTheme="minorHAnsi" w:hAnsiTheme="minorHAnsi" w:cs="Arial"/>
          <w:b/>
          <w:lang w:val="en-ZA"/>
        </w:rPr>
        <w:t xml:space="preserve"> </w:t>
      </w:r>
      <w:r w:rsidRPr="00505C9F">
        <w:rPr>
          <w:rFonts w:asciiTheme="minorHAnsi" w:hAnsiTheme="minorHAnsi" w:cs="Arial"/>
          <w:b/>
          <w:lang w:val="en-ZA"/>
        </w:rPr>
        <w:t>“FRC367”)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66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B666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D65C2" w:rsidRPr="00BD65C2">
        <w:rPr>
          <w:rFonts w:asciiTheme="minorHAnsi" w:hAnsiTheme="minorHAnsi" w:cs="Arial"/>
          <w:highlight w:val="yellow"/>
          <w:lang w:val="en-ZA"/>
        </w:rPr>
        <w:t>4.733</w:t>
      </w:r>
      <w:bookmarkEnd w:id="0"/>
      <w:r w:rsidRPr="008B666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05C9F" w:rsidRPr="008B6661">
        <w:rPr>
          <w:rFonts w:asciiTheme="minorHAnsi" w:hAnsiTheme="minorHAnsi" w:cs="Arial"/>
          <w:highlight w:val="yellow"/>
          <w:lang w:val="en-ZA"/>
        </w:rPr>
        <w:t>25 May 2021</w:t>
      </w:r>
      <w:r w:rsidRPr="008B6661">
        <w:rPr>
          <w:rFonts w:asciiTheme="minorHAnsi" w:hAnsiTheme="minorHAnsi" w:cs="Arial"/>
          <w:highlight w:val="yellow"/>
          <w:lang w:val="en-ZA"/>
        </w:rPr>
        <w:t xml:space="preserve"> of </w:t>
      </w:r>
      <w:r w:rsidR="00BD65C2">
        <w:rPr>
          <w:rFonts w:asciiTheme="minorHAnsi" w:hAnsiTheme="minorHAnsi" w:cs="Arial"/>
          <w:highlight w:val="yellow"/>
          <w:lang w:val="en-ZA"/>
        </w:rPr>
        <w:t>3.683</w:t>
      </w:r>
      <w:r w:rsidRPr="008B666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05C9F" w:rsidRPr="008B6661">
        <w:rPr>
          <w:rFonts w:asciiTheme="minorHAnsi" w:hAnsiTheme="minorHAnsi" w:cs="Arial"/>
          <w:highlight w:val="yellow"/>
          <w:lang w:val="en-ZA"/>
        </w:rPr>
        <w:t>105</w:t>
      </w:r>
      <w:r w:rsidRPr="008B666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05C9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05C9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505C9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505C9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August</w:t>
      </w:r>
      <w:r w:rsidR="00505C9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863051" w:rsidRDefault="00386EFA" w:rsidP="008630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630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63051" w:rsidRDefault="00BD65C2" w:rsidP="008630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63051" w:rsidRPr="00EB786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https://clientportal.jse.co.za/Content/JSEPricingSupplementsItems/FRC367%20PricingSupplement2505.pdf</w:t>
        </w:r>
      </w:hyperlink>
    </w:p>
    <w:p w:rsidR="00863051" w:rsidRPr="00F64748" w:rsidRDefault="00863051" w:rsidP="008630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05C9F" w:rsidRDefault="00505C9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05C9F" w:rsidRPr="00F64748" w:rsidRDefault="00505C9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86305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65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65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5C9F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3051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661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5C2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F06764"/>
  <w15:docId w15:val="{86DF73F5-386C-4D77-80F8-15805B64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67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79A55A3-2383-47AB-B4A7-5F2728462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DDA72B-5B35-45EA-952F-963C2BE95DDC}"/>
</file>

<file path=customXml/itemProps3.xml><?xml version="1.0" encoding="utf-8"?>
<ds:datastoreItem xmlns:ds="http://schemas.openxmlformats.org/officeDocument/2006/customXml" ds:itemID="{3D9E9F27-27CE-4416-9DD0-AD2A3F5034DB}"/>
</file>

<file path=customXml/itemProps4.xml><?xml version="1.0" encoding="utf-8"?>
<ds:datastoreItem xmlns:ds="http://schemas.openxmlformats.org/officeDocument/2006/customXml" ds:itemID="{1B295335-7BDC-416F-80A1-6C70DC032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2021-05-25T08:09:00Z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